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16" w:rsidRPr="00093F21" w:rsidRDefault="00093F21" w:rsidP="00093F21">
      <w:pPr>
        <w:jc w:val="center"/>
        <w:rPr>
          <w:b/>
        </w:rPr>
      </w:pPr>
      <w:r w:rsidRPr="00093F21">
        <w:rPr>
          <w:b/>
        </w:rPr>
        <w:t>GEIFACTURE</w:t>
      </w:r>
    </w:p>
    <w:p w:rsidR="00093F21" w:rsidRPr="00DB327F" w:rsidRDefault="00093F21">
      <w:pPr>
        <w:rPr>
          <w:b/>
        </w:rPr>
      </w:pPr>
      <w:r w:rsidRPr="00DB327F">
        <w:rPr>
          <w:b/>
        </w:rPr>
        <w:t>Presentation</w:t>
      </w:r>
    </w:p>
    <w:p w:rsidR="00B95FCA" w:rsidRDefault="00093F21">
      <w:r w:rsidRPr="00093F21">
        <w:rPr>
          <w:b/>
        </w:rPr>
        <w:t>GEIFACTURE</w:t>
      </w:r>
      <w:r>
        <w:t xml:space="preserve"> is a Web Application </w:t>
      </w:r>
      <w:r w:rsidR="00920FDD">
        <w:t>that gives you another vision on generating</w:t>
      </w:r>
      <w:r>
        <w:t xml:space="preserve"> Quotes and Invoices right from your browser.</w:t>
      </w:r>
      <w:r w:rsidR="00DB327F">
        <w:t xml:space="preserve"> I am from Mauritania where I live and work. Here we do not generate Quotes or Invoices from a list of pre-registered products or services. We generate our Quotes and Invoices instantly.</w:t>
      </w:r>
    </w:p>
    <w:p w:rsidR="00093F21" w:rsidRDefault="00DB327F">
      <w:r w:rsidRPr="00DB327F">
        <w:rPr>
          <w:b/>
        </w:rPr>
        <w:t>GEIFACTURE</w:t>
      </w:r>
      <w:r>
        <w:t xml:space="preserve"> helps you generate your Quotes and Invoices without writing a single line of code. Just put your information and print directly on your head letter.</w:t>
      </w:r>
    </w:p>
    <w:p w:rsidR="00DB327F" w:rsidRDefault="00DB327F">
      <w:r>
        <w:t xml:space="preserve">You can work alone or allow your friends or employees use </w:t>
      </w:r>
      <w:r w:rsidRPr="00DB327F">
        <w:rPr>
          <w:b/>
        </w:rPr>
        <w:t>GEIFACTURE</w:t>
      </w:r>
      <w:r>
        <w:t>. Just set permissions in your admin area.</w:t>
      </w:r>
    </w:p>
    <w:p w:rsidR="00834856" w:rsidRDefault="00834856" w:rsidP="00834856">
      <w:r w:rsidRPr="00DB327F">
        <w:rPr>
          <w:b/>
        </w:rPr>
        <w:t>GEIFACTURE</w:t>
      </w:r>
      <w:r>
        <w:t xml:space="preserve"> is created with </w:t>
      </w:r>
      <w:r w:rsidRPr="00DB327F">
        <w:rPr>
          <w:b/>
        </w:rPr>
        <w:t>AppGini</w:t>
      </w:r>
      <w:r>
        <w:t xml:space="preserve"> an amazing tool that helps you develop responsive web database applications instantly.</w:t>
      </w:r>
    </w:p>
    <w:p w:rsidR="00093F21" w:rsidRPr="00DB327F" w:rsidRDefault="00093F21">
      <w:pPr>
        <w:rPr>
          <w:b/>
        </w:rPr>
      </w:pPr>
      <w:r w:rsidRPr="00DB327F">
        <w:rPr>
          <w:b/>
        </w:rPr>
        <w:t>Features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Quotes, Invoices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Single or Multi-users</w:t>
      </w:r>
    </w:p>
    <w:p w:rsidR="00834856" w:rsidRDefault="00834856" w:rsidP="00834856">
      <w:pPr>
        <w:pStyle w:val="Paragraphedeliste"/>
        <w:numPr>
          <w:ilvl w:val="0"/>
          <w:numId w:val="1"/>
        </w:numPr>
      </w:pPr>
      <w:r>
        <w:t>Unlimited clients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Unlimited field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Unlimited Invoices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Unlimited Quotes</w:t>
      </w:r>
    </w:p>
    <w:p w:rsidR="00DB327F" w:rsidRDefault="00DB327F" w:rsidP="00834856">
      <w:pPr>
        <w:pStyle w:val="Paragraphedeliste"/>
        <w:numPr>
          <w:ilvl w:val="0"/>
          <w:numId w:val="1"/>
        </w:numPr>
      </w:pPr>
      <w:r>
        <w:t>Detailed documentation is included</w:t>
      </w:r>
    </w:p>
    <w:p w:rsidR="00DB327F" w:rsidRDefault="00834856" w:rsidP="00834856">
      <w:pPr>
        <w:pStyle w:val="Paragraphedeliste"/>
        <w:numPr>
          <w:ilvl w:val="0"/>
          <w:numId w:val="1"/>
        </w:numPr>
      </w:pPr>
      <w:r>
        <w:t>Multiple language support</w:t>
      </w:r>
    </w:p>
    <w:p w:rsidR="00834856" w:rsidRDefault="00834856" w:rsidP="00834856">
      <w:pPr>
        <w:pStyle w:val="Paragraphedeliste"/>
        <w:numPr>
          <w:ilvl w:val="0"/>
          <w:numId w:val="1"/>
        </w:numPr>
      </w:pPr>
      <w:r>
        <w:t>Responsive layout</w:t>
      </w:r>
    </w:p>
    <w:p w:rsidR="00EE09C2" w:rsidRDefault="00EE09C2" w:rsidP="00834856">
      <w:pPr>
        <w:pStyle w:val="Paragraphedeliste"/>
        <w:numPr>
          <w:ilvl w:val="0"/>
          <w:numId w:val="1"/>
        </w:numPr>
      </w:pPr>
      <w:r>
        <w:t>View record per Members</w:t>
      </w:r>
    </w:p>
    <w:p w:rsidR="0017373C" w:rsidRDefault="0017373C" w:rsidP="00834856">
      <w:pPr>
        <w:pStyle w:val="Paragraphedeliste"/>
        <w:numPr>
          <w:ilvl w:val="0"/>
          <w:numId w:val="1"/>
        </w:numPr>
      </w:pPr>
      <w:r>
        <w:t>Import CSV data</w:t>
      </w:r>
      <w:bookmarkStart w:id="0" w:name="_GoBack"/>
      <w:bookmarkEnd w:id="0"/>
    </w:p>
    <w:p w:rsidR="00834856" w:rsidRPr="00093F21" w:rsidRDefault="00834856"/>
    <w:sectPr w:rsidR="00834856" w:rsidRPr="00093F2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B6B"/>
    <w:multiLevelType w:val="hybridMultilevel"/>
    <w:tmpl w:val="A5A41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21"/>
    <w:rsid w:val="00093F21"/>
    <w:rsid w:val="0017373C"/>
    <w:rsid w:val="004B39AE"/>
    <w:rsid w:val="005810E0"/>
    <w:rsid w:val="0078736A"/>
    <w:rsid w:val="00834856"/>
    <w:rsid w:val="00920FDD"/>
    <w:rsid w:val="00B95FCA"/>
    <w:rsid w:val="00DB327F"/>
    <w:rsid w:val="00E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E3AD"/>
  <w15:chartTrackingRefBased/>
  <w15:docId w15:val="{35631704-AF7D-4568-954E-9502187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3</cp:revision>
  <dcterms:created xsi:type="dcterms:W3CDTF">2017-05-29T13:30:00Z</dcterms:created>
  <dcterms:modified xsi:type="dcterms:W3CDTF">2017-05-29T15:20:00Z</dcterms:modified>
</cp:coreProperties>
</file>