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67" w:rsidRDefault="00F32062">
      <w:r>
        <w:t>MODELE DE FACTURE AGENCE MERMOZ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0"/>
        <w:gridCol w:w="1627"/>
        <w:gridCol w:w="1533"/>
        <w:gridCol w:w="1533"/>
        <w:gridCol w:w="1607"/>
        <w:gridCol w:w="1262"/>
      </w:tblGrid>
      <w:tr w:rsidR="00F32062" w:rsidTr="00F32062">
        <w:tc>
          <w:tcPr>
            <w:tcW w:w="1500" w:type="dxa"/>
          </w:tcPr>
          <w:p w:rsidR="00F32062" w:rsidRDefault="00F32062">
            <w:r>
              <w:t>N° d’Ordre</w:t>
            </w:r>
          </w:p>
        </w:tc>
        <w:tc>
          <w:tcPr>
            <w:tcW w:w="1627" w:type="dxa"/>
          </w:tcPr>
          <w:p w:rsidR="00F32062" w:rsidRDefault="00F32062">
            <w:r>
              <w:t>Désignation</w:t>
            </w:r>
          </w:p>
        </w:tc>
        <w:tc>
          <w:tcPr>
            <w:tcW w:w="1533" w:type="dxa"/>
          </w:tcPr>
          <w:p w:rsidR="00F32062" w:rsidRDefault="00F32062">
            <w:r>
              <w:t xml:space="preserve">Quantité </w:t>
            </w:r>
          </w:p>
        </w:tc>
        <w:tc>
          <w:tcPr>
            <w:tcW w:w="1533" w:type="dxa"/>
          </w:tcPr>
          <w:p w:rsidR="00F32062" w:rsidRDefault="00F32062">
            <w:r>
              <w:t>Montant</w:t>
            </w:r>
          </w:p>
        </w:tc>
        <w:tc>
          <w:tcPr>
            <w:tcW w:w="1607" w:type="dxa"/>
          </w:tcPr>
          <w:p w:rsidR="00F32062" w:rsidRDefault="00F32062">
            <w:r>
              <w:t>Frais Assurances</w:t>
            </w:r>
          </w:p>
        </w:tc>
        <w:tc>
          <w:tcPr>
            <w:tcW w:w="1262" w:type="dxa"/>
          </w:tcPr>
          <w:p w:rsidR="00F32062" w:rsidRDefault="00F32062">
            <w:r>
              <w:t>Prix Total</w:t>
            </w:r>
          </w:p>
        </w:tc>
      </w:tr>
    </w:tbl>
    <w:p w:rsidR="00F32062" w:rsidRDefault="00F32062"/>
    <w:p w:rsidR="00F32062" w:rsidRDefault="00F32062">
      <w:r>
        <w:t>NB</w:t>
      </w:r>
    </w:p>
    <w:p w:rsidR="00F32062" w:rsidRDefault="00F32062">
      <w:r>
        <w:t>FRAIS ASSURANCES A SAISIR MAIS SERA PAS VISIBLE EN IMPRESSION GENRE AU NIVEAU DE LA FACTURE CLIENT SA VA PAS S AFFICHER</w:t>
      </w:r>
    </w:p>
    <w:p w:rsidR="00F32062" w:rsidRDefault="00F32062"/>
    <w:p w:rsidR="00F32062" w:rsidRDefault="00F32062">
      <w:r>
        <w:t>MODELE FACTURE AGENCE MALICK SY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8"/>
        <w:gridCol w:w="1455"/>
        <w:gridCol w:w="1273"/>
        <w:gridCol w:w="1273"/>
        <w:gridCol w:w="1106"/>
        <w:gridCol w:w="1071"/>
        <w:gridCol w:w="880"/>
        <w:gridCol w:w="796"/>
      </w:tblGrid>
      <w:tr w:rsidR="00F32062" w:rsidTr="00F32062">
        <w:tc>
          <w:tcPr>
            <w:tcW w:w="1214" w:type="dxa"/>
          </w:tcPr>
          <w:p w:rsidR="00F32062" w:rsidRDefault="00F32062" w:rsidP="007E66D8">
            <w:r>
              <w:t>N° d’Ordre</w:t>
            </w:r>
          </w:p>
        </w:tc>
        <w:tc>
          <w:tcPr>
            <w:tcW w:w="1458" w:type="dxa"/>
          </w:tcPr>
          <w:p w:rsidR="00F32062" w:rsidRDefault="00F32062" w:rsidP="007E66D8">
            <w:r>
              <w:t>Désignation</w:t>
            </w:r>
          </w:p>
        </w:tc>
        <w:tc>
          <w:tcPr>
            <w:tcW w:w="1278" w:type="dxa"/>
          </w:tcPr>
          <w:p w:rsidR="00F32062" w:rsidRDefault="00F32062" w:rsidP="007E66D8">
            <w:r>
              <w:t xml:space="preserve">Quantité </w:t>
            </w:r>
          </w:p>
        </w:tc>
        <w:tc>
          <w:tcPr>
            <w:tcW w:w="1278" w:type="dxa"/>
          </w:tcPr>
          <w:p w:rsidR="00F32062" w:rsidRDefault="00F32062" w:rsidP="007E66D8">
            <w:r>
              <w:t>Montant</w:t>
            </w:r>
          </w:p>
        </w:tc>
        <w:tc>
          <w:tcPr>
            <w:tcW w:w="1116" w:type="dxa"/>
          </w:tcPr>
          <w:p w:rsidR="00F32062" w:rsidRDefault="00F32062" w:rsidP="007E66D8">
            <w:r>
              <w:t>DGS</w:t>
            </w:r>
          </w:p>
        </w:tc>
        <w:tc>
          <w:tcPr>
            <w:tcW w:w="1075" w:type="dxa"/>
          </w:tcPr>
          <w:p w:rsidR="00F32062" w:rsidRDefault="00F32062" w:rsidP="007E66D8">
            <w:r>
              <w:t>N° Dossier</w:t>
            </w:r>
          </w:p>
        </w:tc>
        <w:tc>
          <w:tcPr>
            <w:tcW w:w="884" w:type="dxa"/>
          </w:tcPr>
          <w:p w:rsidR="00F32062" w:rsidRDefault="00F32062" w:rsidP="007E66D8">
            <w:r>
              <w:t>N° Billet</w:t>
            </w:r>
          </w:p>
        </w:tc>
        <w:tc>
          <w:tcPr>
            <w:tcW w:w="759" w:type="dxa"/>
          </w:tcPr>
          <w:p w:rsidR="00F32062" w:rsidRDefault="00F32062" w:rsidP="007E66D8">
            <w:r>
              <w:t>TOTAL</w:t>
            </w:r>
          </w:p>
        </w:tc>
      </w:tr>
    </w:tbl>
    <w:p w:rsidR="00F32062" w:rsidRDefault="00F32062"/>
    <w:p w:rsidR="00F32062" w:rsidRDefault="00F32062"/>
    <w:p w:rsidR="00F32062" w:rsidRDefault="00F32062">
      <w:r>
        <w:t>NB</w:t>
      </w:r>
    </w:p>
    <w:p w:rsidR="00F32062" w:rsidRDefault="00F32062">
      <w:r>
        <w:t>SEUL TOTAL S AFFICHE COTE CLIENT MAIS LA COMPTA VERRA TOUT</w:t>
      </w:r>
    </w:p>
    <w:p w:rsidR="00F32062" w:rsidRDefault="00F32062">
      <w:r>
        <w:t>MODELE FACTURE AUTRES SERVICES GENRE PRODUIT ET SERVICES</w:t>
      </w:r>
      <w:r w:rsidR="00D4210E">
        <w:t xml:space="preserve"> DISONS DES FACTURES DE TYPE COMMERCE GENERAL</w:t>
      </w:r>
      <w:bookmarkStart w:id="0" w:name="_GoBack"/>
      <w:bookmarkEnd w:id="0"/>
    </w:p>
    <w:p w:rsidR="00F32062" w:rsidRDefault="00F3206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0"/>
        <w:gridCol w:w="1627"/>
        <w:gridCol w:w="1533"/>
        <w:gridCol w:w="1533"/>
        <w:gridCol w:w="1607"/>
      </w:tblGrid>
      <w:tr w:rsidR="00F32062" w:rsidTr="007E66D8">
        <w:tc>
          <w:tcPr>
            <w:tcW w:w="1500" w:type="dxa"/>
          </w:tcPr>
          <w:p w:rsidR="00F32062" w:rsidRDefault="00F32062" w:rsidP="007E66D8">
            <w:r>
              <w:t>N° d’Ordre</w:t>
            </w:r>
          </w:p>
        </w:tc>
        <w:tc>
          <w:tcPr>
            <w:tcW w:w="1627" w:type="dxa"/>
          </w:tcPr>
          <w:p w:rsidR="00F32062" w:rsidRDefault="00F32062" w:rsidP="007E66D8">
            <w:r>
              <w:t>Désignation</w:t>
            </w:r>
          </w:p>
        </w:tc>
        <w:tc>
          <w:tcPr>
            <w:tcW w:w="1533" w:type="dxa"/>
          </w:tcPr>
          <w:p w:rsidR="00F32062" w:rsidRDefault="00F32062" w:rsidP="007E66D8">
            <w:r>
              <w:t xml:space="preserve">Quantité </w:t>
            </w:r>
          </w:p>
        </w:tc>
        <w:tc>
          <w:tcPr>
            <w:tcW w:w="1533" w:type="dxa"/>
          </w:tcPr>
          <w:p w:rsidR="00F32062" w:rsidRDefault="00F32062" w:rsidP="007E66D8">
            <w:r>
              <w:t>PRIX UNIT</w:t>
            </w:r>
          </w:p>
        </w:tc>
        <w:tc>
          <w:tcPr>
            <w:tcW w:w="1607" w:type="dxa"/>
          </w:tcPr>
          <w:p w:rsidR="00F32062" w:rsidRDefault="00F32062" w:rsidP="007E66D8">
            <w:r>
              <w:t>PRIX TOTAL</w:t>
            </w:r>
          </w:p>
        </w:tc>
      </w:tr>
    </w:tbl>
    <w:p w:rsidR="00F32062" w:rsidRDefault="00F32062"/>
    <w:p w:rsidR="00F32062" w:rsidRDefault="00F32062"/>
    <w:p w:rsidR="00F32062" w:rsidRDefault="00F32062"/>
    <w:p w:rsidR="00F32062" w:rsidRDefault="00F32062"/>
    <w:sectPr w:rsidR="00F3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62"/>
    <w:rsid w:val="00A3438C"/>
    <w:rsid w:val="00BC2767"/>
    <w:rsid w:val="00D4210E"/>
    <w:rsid w:val="00F3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07E87-FAA7-43A3-BE58-452753CC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Saliou DIONGUE</dc:creator>
  <cp:keywords/>
  <dc:description/>
  <cp:lastModifiedBy>Saliou DIONGUE</cp:lastModifiedBy>
  <cp:revision>1</cp:revision>
  <dcterms:created xsi:type="dcterms:W3CDTF">2019-12-05T16:17:00Z</dcterms:created>
  <dcterms:modified xsi:type="dcterms:W3CDTF">2019-12-05T16:28:00Z</dcterms:modified>
</cp:coreProperties>
</file>